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kern w:val="0"/>
          <w:sz w:val="56"/>
          <w:szCs w:val="56"/>
          <w:lang w:val="en-US" w:eastAsia="zh-CN" w:bidi="ar"/>
        </w:rPr>
      </w:pPr>
      <w:r>
        <w:rPr>
          <w:rFonts w:hint="eastAsia" w:ascii="宋体" w:hAnsi="宋体" w:eastAsia="宋体" w:cs="宋体"/>
          <w:b/>
          <w:bCs/>
          <w:kern w:val="0"/>
          <w:sz w:val="56"/>
          <w:szCs w:val="56"/>
          <w:lang w:val="en-US" w:eastAsia="zh-CN" w:bidi="ar"/>
        </w:rPr>
        <w:t>《</w:t>
      </w:r>
      <w:r>
        <w:rPr>
          <w:rFonts w:ascii="宋体" w:hAnsi="宋体" w:eastAsia="宋体" w:cs="宋体"/>
          <w:b/>
          <w:bCs/>
          <w:kern w:val="0"/>
          <w:sz w:val="56"/>
          <w:szCs w:val="56"/>
          <w:lang w:val="en-US" w:eastAsia="zh-CN" w:bidi="ar"/>
        </w:rPr>
        <w:t>观世音菩萨普门品</w:t>
      </w:r>
      <w:r>
        <w:rPr>
          <w:rFonts w:hint="eastAsia" w:ascii="宋体" w:hAnsi="宋体" w:eastAsia="宋体" w:cs="宋体"/>
          <w:b/>
          <w:bCs/>
          <w:kern w:val="0"/>
          <w:sz w:val="56"/>
          <w:szCs w:val="56"/>
          <w:lang w:val="en-US" w:eastAsia="zh-CN" w:bidi="ar"/>
        </w:rPr>
        <w:t>》</w:t>
      </w:r>
    </w:p>
    <w:p>
      <w:pPr>
        <w:keepNext w:val="0"/>
        <w:keepLines w:val="0"/>
        <w:widowControl/>
        <w:suppressLineNumbers w:val="0"/>
        <w:jc w:val="center"/>
        <w:rPr>
          <w:rFonts w:hint="eastAsia" w:ascii="宋体" w:hAnsi="宋体" w:eastAsia="宋体" w:cs="宋体"/>
          <w:b/>
          <w:bCs/>
          <w:kern w:val="0"/>
          <w:sz w:val="56"/>
          <w:szCs w:val="56"/>
          <w:lang w:val="en-US" w:eastAsia="zh-CN" w:bidi="ar"/>
        </w:rPr>
      </w:pPr>
    </w:p>
    <w:p>
      <w:pPr>
        <w:pStyle w:val="2"/>
        <w:keepNext w:val="0"/>
        <w:keepLines w:val="0"/>
        <w:widowControl/>
        <w:suppressLineNumbers w:val="0"/>
        <w:rPr>
          <w:color w:val="C00000"/>
          <w:sz w:val="32"/>
          <w:szCs w:val="32"/>
        </w:rPr>
      </w:pPr>
      <w:r>
        <w:rPr>
          <w:rStyle w:val="5"/>
          <w:color w:val="C00000"/>
          <w:sz w:val="44"/>
          <w:szCs w:val="44"/>
        </w:rPr>
        <w:t>楊枝淨水</w:t>
      </w:r>
    </w:p>
    <w:p>
      <w:pPr>
        <w:pStyle w:val="2"/>
        <w:keepNext w:val="0"/>
        <w:keepLines w:val="0"/>
        <w:widowControl/>
        <w:suppressLineNumbers w:val="0"/>
        <w:rPr>
          <w:color w:val="C00000"/>
          <w:sz w:val="32"/>
          <w:szCs w:val="32"/>
        </w:rPr>
      </w:pPr>
      <w:r>
        <w:rPr>
          <w:color w:val="C00000"/>
          <w:sz w:val="44"/>
          <w:szCs w:val="44"/>
        </w:rPr>
        <w:t>楊枝淨水 大悲救難</w:t>
      </w:r>
    </w:p>
    <w:p>
      <w:pPr>
        <w:pStyle w:val="2"/>
        <w:keepNext w:val="0"/>
        <w:keepLines w:val="0"/>
        <w:widowControl/>
        <w:suppressLineNumbers w:val="0"/>
        <w:rPr>
          <w:color w:val="C00000"/>
          <w:sz w:val="32"/>
          <w:szCs w:val="32"/>
        </w:rPr>
      </w:pPr>
      <w:r>
        <w:rPr>
          <w:color w:val="C00000"/>
          <w:sz w:val="44"/>
          <w:szCs w:val="44"/>
        </w:rPr>
        <w:t>性空遍滿德無限 福壽廣增延</w:t>
      </w:r>
    </w:p>
    <w:p>
      <w:pPr>
        <w:pStyle w:val="2"/>
        <w:keepNext w:val="0"/>
        <w:keepLines w:val="0"/>
        <w:widowControl/>
        <w:suppressLineNumbers w:val="0"/>
        <w:rPr>
          <w:color w:val="C00000"/>
          <w:sz w:val="32"/>
          <w:szCs w:val="32"/>
        </w:rPr>
      </w:pPr>
      <w:r>
        <w:rPr>
          <w:color w:val="C00000"/>
          <w:sz w:val="44"/>
          <w:szCs w:val="44"/>
        </w:rPr>
        <w:t>除障靈驗 惡業遠驅趕</w:t>
      </w:r>
    </w:p>
    <w:p>
      <w:pPr>
        <w:keepNext w:val="0"/>
        <w:keepLines w:val="0"/>
        <w:widowControl/>
        <w:suppressLineNumbers w:val="0"/>
        <w:jc w:val="both"/>
        <w:rPr>
          <w:rFonts w:ascii="宋体" w:hAnsi="宋体" w:eastAsia="宋体" w:cs="宋体"/>
          <w:b/>
          <w:bCs/>
          <w:color w:val="C00000"/>
          <w:kern w:val="0"/>
          <w:sz w:val="48"/>
          <w:szCs w:val="48"/>
          <w:lang w:val="en-US" w:eastAsia="zh-CN" w:bidi="ar"/>
        </w:rPr>
      </w:pPr>
    </w:p>
    <w:p>
      <w:pPr>
        <w:keepNext w:val="0"/>
        <w:keepLines w:val="0"/>
        <w:widowControl/>
        <w:suppressLineNumbers w:val="0"/>
        <w:jc w:val="both"/>
        <w:rPr>
          <w:rFonts w:ascii="宋体" w:hAnsi="宋体" w:eastAsia="宋体" w:cs="宋体"/>
          <w:b/>
          <w:bCs/>
          <w:color w:val="C00000"/>
          <w:kern w:val="0"/>
          <w:sz w:val="48"/>
          <w:szCs w:val="48"/>
          <w:lang w:val="en-US" w:eastAsia="zh-CN" w:bidi="ar"/>
        </w:rPr>
      </w:pPr>
      <w:r>
        <w:rPr>
          <w:rFonts w:ascii="宋体" w:hAnsi="宋体" w:eastAsia="宋体" w:cs="宋体"/>
          <w:b/>
          <w:bCs/>
          <w:color w:val="C00000"/>
          <w:kern w:val="0"/>
          <w:sz w:val="48"/>
          <w:szCs w:val="48"/>
          <w:lang w:val="en-US" w:eastAsia="zh-CN" w:bidi="ar"/>
        </w:rPr>
        <w:t>南无大悲观世音菩萨（三称）</w:t>
      </w:r>
    </w:p>
    <w:p>
      <w:pPr>
        <w:keepNext w:val="0"/>
        <w:keepLines w:val="0"/>
        <w:widowControl/>
        <w:suppressLineNumbers w:val="0"/>
        <w:jc w:val="both"/>
        <w:rPr>
          <w:rFonts w:ascii="宋体" w:hAnsi="宋体" w:eastAsia="宋体" w:cs="宋体"/>
          <w:b/>
          <w:bCs/>
          <w:color w:val="C00000"/>
          <w:kern w:val="0"/>
          <w:sz w:val="48"/>
          <w:szCs w:val="48"/>
          <w:lang w:val="en-US" w:eastAsia="zh-CN" w:bidi="ar"/>
        </w:rPr>
      </w:pPr>
    </w:p>
    <w:p>
      <w:pPr>
        <w:pStyle w:val="2"/>
        <w:keepNext w:val="0"/>
        <w:keepLines w:val="0"/>
        <w:widowControl/>
        <w:suppressLineNumbers w:val="0"/>
        <w:rPr>
          <w:sz w:val="40"/>
          <w:szCs w:val="40"/>
        </w:rPr>
      </w:pPr>
      <w:r>
        <w:rPr>
          <w:rStyle w:val="5"/>
          <w:color w:val="000000"/>
          <w:sz w:val="52"/>
          <w:szCs w:val="52"/>
        </w:rPr>
        <w:t>淨身業真言</w:t>
      </w:r>
      <w:r>
        <w:rPr>
          <w:color w:val="000000"/>
          <w:sz w:val="52"/>
          <w:szCs w:val="52"/>
        </w:rPr>
        <w:t xml:space="preserve"> </w:t>
      </w:r>
    </w:p>
    <w:p>
      <w:pPr>
        <w:pStyle w:val="2"/>
        <w:keepNext w:val="0"/>
        <w:keepLines w:val="0"/>
        <w:widowControl/>
        <w:suppressLineNumbers w:val="0"/>
        <w:rPr>
          <w:sz w:val="40"/>
          <w:szCs w:val="40"/>
        </w:rPr>
      </w:pPr>
      <w:r>
        <w:rPr>
          <w:rStyle w:val="5"/>
          <w:color w:val="000000"/>
          <w:sz w:val="22"/>
          <w:szCs w:val="22"/>
        </w:rPr>
        <w:t>Òng xiū duō lì xiū duō lì  xiū mó lì  xiū mó lì  suō pó hē</w:t>
      </w:r>
    </w:p>
    <w:p>
      <w:pPr>
        <w:pStyle w:val="2"/>
        <w:keepNext w:val="0"/>
        <w:keepLines w:val="0"/>
        <w:widowControl/>
        <w:suppressLineNumbers w:val="0"/>
        <w:rPr>
          <w:sz w:val="40"/>
          <w:szCs w:val="40"/>
        </w:rPr>
      </w:pPr>
      <w:r>
        <w:rPr>
          <w:color w:val="000000"/>
          <w:sz w:val="52"/>
          <w:szCs w:val="52"/>
        </w:rPr>
        <w:t>唵 修哆唎 修哆唎 修摩唎 修摩唎 薩婆訶</w:t>
      </w:r>
    </w:p>
    <w:p>
      <w:pPr>
        <w:keepNext w:val="0"/>
        <w:keepLines w:val="0"/>
        <w:widowControl/>
        <w:suppressLineNumbers w:val="0"/>
        <w:jc w:val="left"/>
        <w:rPr>
          <w:sz w:val="32"/>
          <w:szCs w:val="40"/>
        </w:rPr>
      </w:pPr>
    </w:p>
    <w:p>
      <w:pPr>
        <w:pStyle w:val="2"/>
        <w:keepNext w:val="0"/>
        <w:keepLines w:val="0"/>
        <w:widowControl/>
        <w:suppressLineNumbers w:val="0"/>
        <w:rPr>
          <w:rStyle w:val="5"/>
          <w:color w:val="000000"/>
          <w:sz w:val="52"/>
          <w:szCs w:val="52"/>
        </w:rPr>
      </w:pPr>
    </w:p>
    <w:p>
      <w:pPr>
        <w:pStyle w:val="2"/>
        <w:keepNext w:val="0"/>
        <w:keepLines w:val="0"/>
        <w:widowControl/>
        <w:suppressLineNumbers w:val="0"/>
        <w:rPr>
          <w:rStyle w:val="5"/>
          <w:color w:val="000000"/>
          <w:sz w:val="52"/>
          <w:szCs w:val="52"/>
        </w:rPr>
      </w:pPr>
      <w:r>
        <w:rPr>
          <w:rStyle w:val="5"/>
          <w:color w:val="000000"/>
          <w:sz w:val="52"/>
          <w:szCs w:val="52"/>
        </w:rPr>
        <w:t>淨口業真言</w:t>
      </w:r>
    </w:p>
    <w:p>
      <w:pPr>
        <w:pStyle w:val="2"/>
        <w:keepNext w:val="0"/>
        <w:keepLines w:val="0"/>
        <w:widowControl/>
        <w:suppressLineNumbers w:val="0"/>
        <w:rPr>
          <w:sz w:val="40"/>
          <w:szCs w:val="40"/>
        </w:rPr>
      </w:pPr>
      <w:r>
        <w:rPr>
          <w:rStyle w:val="5"/>
          <w:color w:val="000000"/>
          <w:sz w:val="22"/>
          <w:szCs w:val="22"/>
        </w:rPr>
        <w:t>Òng xiū lì xiū lì mó hē xiū lì xiū xiū lì   </w:t>
      </w:r>
      <w:r>
        <w:rPr>
          <w:rStyle w:val="5"/>
          <w:rFonts w:ascii="华文中宋" w:hAnsi="华文中宋" w:eastAsia="华文中宋" w:cs="华文中宋"/>
          <w:color w:val="000000"/>
          <w:sz w:val="22"/>
          <w:szCs w:val="22"/>
        </w:rPr>
        <w:t>sà pó hē</w:t>
      </w:r>
    </w:p>
    <w:p>
      <w:pPr>
        <w:pStyle w:val="2"/>
        <w:keepNext w:val="0"/>
        <w:keepLines w:val="0"/>
        <w:widowControl/>
        <w:suppressLineNumbers w:val="0"/>
        <w:rPr>
          <w:sz w:val="40"/>
          <w:szCs w:val="40"/>
        </w:rPr>
      </w:pPr>
      <w:r>
        <w:rPr>
          <w:color w:val="000000"/>
          <w:sz w:val="52"/>
          <w:szCs w:val="52"/>
        </w:rPr>
        <w:t>唵 修唎修唎 摩訶修唎 修修唎 薩婆訶</w:t>
      </w:r>
    </w:p>
    <w:p>
      <w:pPr>
        <w:keepNext w:val="0"/>
        <w:keepLines w:val="0"/>
        <w:widowControl/>
        <w:suppressLineNumbers w:val="0"/>
        <w:jc w:val="left"/>
        <w:rPr>
          <w:sz w:val="32"/>
          <w:szCs w:val="40"/>
        </w:rPr>
      </w:pPr>
    </w:p>
    <w:p>
      <w:pPr>
        <w:pStyle w:val="2"/>
        <w:keepNext w:val="0"/>
        <w:keepLines w:val="0"/>
        <w:widowControl/>
        <w:suppressLineNumbers w:val="0"/>
        <w:rPr>
          <w:sz w:val="40"/>
          <w:szCs w:val="40"/>
        </w:rPr>
      </w:pPr>
      <w:r>
        <w:rPr>
          <w:rStyle w:val="5"/>
          <w:color w:val="000000"/>
          <w:sz w:val="52"/>
          <w:szCs w:val="52"/>
        </w:rPr>
        <w:t>淨意業真言</w:t>
      </w:r>
    </w:p>
    <w:p>
      <w:pPr>
        <w:pStyle w:val="2"/>
        <w:keepNext w:val="0"/>
        <w:keepLines w:val="0"/>
        <w:widowControl/>
        <w:suppressLineNumbers w:val="0"/>
        <w:rPr>
          <w:sz w:val="40"/>
          <w:szCs w:val="40"/>
        </w:rPr>
      </w:pPr>
      <w:r>
        <w:rPr>
          <w:color w:val="000000"/>
          <w:sz w:val="22"/>
          <w:szCs w:val="22"/>
        </w:rPr>
        <w:t>Òng wā rì  </w:t>
      </w:r>
      <w:r>
        <w:rPr>
          <w:rFonts w:hint="eastAsia" w:ascii="华文中宋" w:hAnsi="华文中宋" w:eastAsia="华文中宋" w:cs="华文中宋"/>
          <w:color w:val="000000"/>
          <w:sz w:val="22"/>
          <w:szCs w:val="22"/>
        </w:rPr>
        <w:t>lā</w:t>
      </w:r>
      <w:r>
        <w:rPr>
          <w:color w:val="000000"/>
          <w:sz w:val="22"/>
          <w:szCs w:val="22"/>
        </w:rPr>
        <w:t>  </w:t>
      </w:r>
      <w:r>
        <w:rPr>
          <w:rFonts w:hint="eastAsia" w:ascii="华文中宋" w:hAnsi="华文中宋" w:eastAsia="华文中宋" w:cs="华文中宋"/>
          <w:color w:val="000000"/>
          <w:sz w:val="22"/>
          <w:szCs w:val="22"/>
        </w:rPr>
        <w:t>dā hē</w:t>
      </w:r>
      <w:r>
        <w:rPr>
          <w:color w:val="000000"/>
          <w:sz w:val="22"/>
          <w:szCs w:val="22"/>
        </w:rPr>
        <w:t>  hē hòng</w:t>
      </w:r>
    </w:p>
    <w:p>
      <w:pPr>
        <w:pStyle w:val="2"/>
        <w:keepNext w:val="0"/>
        <w:keepLines w:val="0"/>
        <w:widowControl/>
        <w:suppressLineNumbers w:val="0"/>
        <w:rPr>
          <w:sz w:val="40"/>
          <w:szCs w:val="40"/>
        </w:rPr>
      </w:pPr>
      <w:r>
        <w:rPr>
          <w:color w:val="000000"/>
          <w:sz w:val="52"/>
          <w:szCs w:val="52"/>
        </w:rPr>
        <w:t>唵 嚩日囉怛訶賀斛</w:t>
      </w:r>
    </w:p>
    <w:p>
      <w:pPr>
        <w:keepNext w:val="0"/>
        <w:keepLines w:val="0"/>
        <w:widowControl/>
        <w:suppressLineNumbers w:val="0"/>
        <w:jc w:val="left"/>
        <w:rPr>
          <w:sz w:val="32"/>
          <w:szCs w:val="40"/>
        </w:rPr>
      </w:pPr>
    </w:p>
    <w:p>
      <w:pPr>
        <w:pStyle w:val="2"/>
        <w:keepNext w:val="0"/>
        <w:keepLines w:val="0"/>
        <w:widowControl/>
        <w:suppressLineNumbers w:val="0"/>
        <w:rPr>
          <w:sz w:val="40"/>
          <w:szCs w:val="40"/>
        </w:rPr>
      </w:pPr>
      <w:r>
        <w:rPr>
          <w:rStyle w:val="5"/>
          <w:color w:val="000000"/>
          <w:sz w:val="52"/>
          <w:szCs w:val="52"/>
        </w:rPr>
        <w:t>安土地真言</w:t>
      </w:r>
      <w:r>
        <w:rPr>
          <w:color w:val="000000"/>
          <w:sz w:val="52"/>
          <w:szCs w:val="52"/>
        </w:rPr>
        <w:t xml:space="preserve"> </w:t>
      </w:r>
    </w:p>
    <w:p>
      <w:pPr>
        <w:pStyle w:val="2"/>
        <w:keepNext w:val="0"/>
        <w:keepLines w:val="0"/>
        <w:widowControl/>
        <w:suppressLineNumbers w:val="0"/>
        <w:rPr>
          <w:sz w:val="40"/>
          <w:szCs w:val="40"/>
        </w:rPr>
      </w:pPr>
      <w:r>
        <w:rPr>
          <w:rStyle w:val="5"/>
          <w:color w:val="000000"/>
          <w:sz w:val="21"/>
          <w:szCs w:val="21"/>
        </w:rPr>
        <w:t>ná mó sān mán duō mú tuó nán òng dù lǔ dù lǔ saì weǐ suō pó hē</w:t>
      </w:r>
    </w:p>
    <w:p>
      <w:pPr>
        <w:pStyle w:val="2"/>
        <w:keepNext w:val="0"/>
        <w:keepLines w:val="0"/>
        <w:widowControl/>
        <w:suppressLineNumbers w:val="0"/>
        <w:rPr>
          <w:sz w:val="40"/>
          <w:szCs w:val="40"/>
        </w:rPr>
      </w:pPr>
      <w:r>
        <w:rPr>
          <w:color w:val="000000"/>
          <w:sz w:val="52"/>
          <w:szCs w:val="52"/>
        </w:rPr>
        <w:t>南無三滿哆 沒馱喃 唵 度嚕 度嚕地尾 薩婆訶</w:t>
      </w:r>
    </w:p>
    <w:p>
      <w:pPr>
        <w:keepNext w:val="0"/>
        <w:keepLines w:val="0"/>
        <w:widowControl/>
        <w:suppressLineNumbers w:val="0"/>
        <w:jc w:val="left"/>
        <w:rPr>
          <w:sz w:val="32"/>
          <w:szCs w:val="40"/>
        </w:rPr>
      </w:pPr>
    </w:p>
    <w:p>
      <w:pPr>
        <w:pStyle w:val="2"/>
        <w:keepNext w:val="0"/>
        <w:keepLines w:val="0"/>
        <w:widowControl/>
        <w:suppressLineNumbers w:val="0"/>
        <w:rPr>
          <w:sz w:val="40"/>
          <w:szCs w:val="40"/>
        </w:rPr>
      </w:pPr>
      <w:r>
        <w:rPr>
          <w:rStyle w:val="5"/>
          <w:color w:val="000000"/>
          <w:sz w:val="52"/>
          <w:szCs w:val="52"/>
        </w:rPr>
        <w:t>普供養真言</w:t>
      </w:r>
    </w:p>
    <w:p>
      <w:pPr>
        <w:pStyle w:val="2"/>
        <w:keepNext w:val="0"/>
        <w:keepLines w:val="0"/>
        <w:widowControl/>
        <w:suppressLineNumbers w:val="0"/>
        <w:rPr>
          <w:sz w:val="40"/>
          <w:szCs w:val="40"/>
        </w:rPr>
      </w:pPr>
      <w:r>
        <w:rPr>
          <w:rStyle w:val="5"/>
          <w:color w:val="000000"/>
          <w:sz w:val="22"/>
          <w:szCs w:val="22"/>
        </w:rPr>
        <w:t>Òng yē yē nāng  </w:t>
      </w:r>
      <w:r>
        <w:rPr>
          <w:rStyle w:val="5"/>
          <w:rFonts w:hint="eastAsia" w:ascii="华文中宋" w:hAnsi="华文中宋" w:eastAsia="华文中宋" w:cs="华文中宋"/>
          <w:color w:val="000000"/>
          <w:sz w:val="22"/>
          <w:szCs w:val="22"/>
        </w:rPr>
        <w:t xml:space="preserve">sān pōwā </w:t>
      </w:r>
      <w:r>
        <w:rPr>
          <w:rStyle w:val="5"/>
          <w:color w:val="000000"/>
          <w:sz w:val="22"/>
          <w:szCs w:val="22"/>
        </w:rPr>
        <w:t>  </w:t>
      </w:r>
      <w:r>
        <w:rPr>
          <w:rStyle w:val="5"/>
          <w:rFonts w:hint="eastAsia" w:ascii="华文中宋" w:hAnsi="华文中宋" w:eastAsia="华文中宋" w:cs="华文中宋"/>
          <w:color w:val="000000"/>
          <w:sz w:val="22"/>
          <w:szCs w:val="22"/>
        </w:rPr>
        <w:t xml:space="preserve">fá </w:t>
      </w:r>
      <w:r>
        <w:rPr>
          <w:rStyle w:val="5"/>
          <w:color w:val="000000"/>
          <w:sz w:val="22"/>
          <w:szCs w:val="22"/>
        </w:rPr>
        <w:t> rī lā hòng</w:t>
      </w:r>
    </w:p>
    <w:p>
      <w:pPr>
        <w:pStyle w:val="2"/>
        <w:keepNext w:val="0"/>
        <w:keepLines w:val="0"/>
        <w:widowControl/>
        <w:suppressLineNumbers w:val="0"/>
        <w:rPr>
          <w:sz w:val="40"/>
          <w:szCs w:val="40"/>
        </w:rPr>
      </w:pPr>
      <w:r>
        <w:rPr>
          <w:color w:val="000000"/>
          <w:sz w:val="52"/>
          <w:szCs w:val="52"/>
        </w:rPr>
        <w:t>唵 哦哦曩 三婆嚩 伐日囉斛</w:t>
      </w:r>
    </w:p>
    <w:p>
      <w:pPr>
        <w:pStyle w:val="2"/>
        <w:keepNext w:val="0"/>
        <w:keepLines w:val="0"/>
        <w:widowControl/>
        <w:suppressLineNumbers w:val="0"/>
        <w:spacing w:line="630" w:lineRule="atLeast"/>
        <w:ind w:left="0" w:firstLine="0"/>
        <w:jc w:val="center"/>
        <w:rPr>
          <w:color w:val="auto"/>
          <w:sz w:val="52"/>
          <w:szCs w:val="52"/>
        </w:rPr>
      </w:pPr>
      <w:r>
        <w:rPr>
          <w:rStyle w:val="5"/>
          <w:rFonts w:ascii="微软雅黑" w:hAnsi="微软雅黑" w:eastAsia="微软雅黑" w:cs="微软雅黑"/>
          <w:color w:val="auto"/>
          <w:sz w:val="44"/>
          <w:szCs w:val="44"/>
        </w:rPr>
        <w:t>开经偈</w:t>
      </w:r>
    </w:p>
    <w:p>
      <w:pPr>
        <w:pStyle w:val="2"/>
        <w:keepNext w:val="0"/>
        <w:keepLines w:val="0"/>
        <w:widowControl/>
        <w:suppressLineNumbers w:val="0"/>
        <w:shd w:val="clear" w:fill="FFFFFF"/>
        <w:spacing w:line="630" w:lineRule="atLeast"/>
        <w:ind w:left="0" w:firstLine="0"/>
        <w:jc w:val="center"/>
        <w:rPr>
          <w:color w:val="auto"/>
          <w:sz w:val="52"/>
          <w:szCs w:val="52"/>
        </w:rPr>
      </w:pPr>
      <w:r>
        <w:rPr>
          <w:rFonts w:hint="eastAsia" w:ascii="微软雅黑" w:hAnsi="微软雅黑" w:eastAsia="微软雅黑" w:cs="微软雅黑"/>
          <w:color w:val="auto"/>
          <w:sz w:val="44"/>
          <w:szCs w:val="44"/>
          <w:shd w:val="clear" w:fill="FFFFFF"/>
        </w:rPr>
        <w:t>无上甚深微妙法，</w:t>
      </w:r>
    </w:p>
    <w:p>
      <w:pPr>
        <w:pStyle w:val="2"/>
        <w:keepNext w:val="0"/>
        <w:keepLines w:val="0"/>
        <w:widowControl/>
        <w:suppressLineNumbers w:val="0"/>
        <w:shd w:val="clear" w:fill="FFFFFF"/>
        <w:spacing w:line="630" w:lineRule="atLeast"/>
        <w:ind w:left="0" w:firstLine="0"/>
        <w:jc w:val="center"/>
        <w:rPr>
          <w:color w:val="auto"/>
          <w:sz w:val="52"/>
          <w:szCs w:val="52"/>
        </w:rPr>
      </w:pPr>
      <w:r>
        <w:rPr>
          <w:rFonts w:hint="eastAsia" w:ascii="微软雅黑" w:hAnsi="微软雅黑" w:eastAsia="微软雅黑" w:cs="微软雅黑"/>
          <w:color w:val="auto"/>
          <w:sz w:val="44"/>
          <w:szCs w:val="44"/>
          <w:shd w:val="clear" w:fill="FFFFFF"/>
        </w:rPr>
        <w:t>百千万劫难遭遇，</w:t>
      </w:r>
    </w:p>
    <w:p>
      <w:pPr>
        <w:pStyle w:val="2"/>
        <w:keepNext w:val="0"/>
        <w:keepLines w:val="0"/>
        <w:widowControl/>
        <w:suppressLineNumbers w:val="0"/>
        <w:shd w:val="clear" w:fill="FFFFFF"/>
        <w:spacing w:line="630" w:lineRule="atLeast"/>
        <w:ind w:left="0" w:firstLine="0"/>
        <w:jc w:val="center"/>
        <w:rPr>
          <w:color w:val="auto"/>
          <w:sz w:val="52"/>
          <w:szCs w:val="52"/>
        </w:rPr>
      </w:pPr>
      <w:r>
        <w:rPr>
          <w:rFonts w:hint="eastAsia" w:ascii="微软雅黑" w:hAnsi="微软雅黑" w:eastAsia="微软雅黑" w:cs="微软雅黑"/>
          <w:color w:val="auto"/>
          <w:sz w:val="44"/>
          <w:szCs w:val="44"/>
          <w:shd w:val="clear" w:fill="FFFFFF"/>
        </w:rPr>
        <w:t>我今见闻得受持，</w:t>
      </w:r>
    </w:p>
    <w:p>
      <w:pPr>
        <w:pStyle w:val="2"/>
        <w:keepNext w:val="0"/>
        <w:keepLines w:val="0"/>
        <w:widowControl/>
        <w:suppressLineNumbers w:val="0"/>
        <w:shd w:val="clear" w:fill="FFFFFF"/>
        <w:spacing w:line="630" w:lineRule="atLeast"/>
        <w:ind w:left="0" w:firstLine="0"/>
        <w:jc w:val="center"/>
        <w:rPr>
          <w:rFonts w:hint="eastAsia" w:ascii="微软雅黑" w:hAnsi="微软雅黑" w:eastAsia="微软雅黑" w:cs="微软雅黑"/>
          <w:color w:val="auto"/>
          <w:sz w:val="44"/>
          <w:szCs w:val="44"/>
          <w:shd w:val="clear" w:fill="FFFFFF"/>
        </w:rPr>
      </w:pPr>
      <w:r>
        <w:rPr>
          <w:rFonts w:hint="eastAsia" w:ascii="微软雅黑" w:hAnsi="微软雅黑" w:eastAsia="微软雅黑" w:cs="微软雅黑"/>
          <w:color w:val="auto"/>
          <w:sz w:val="44"/>
          <w:szCs w:val="44"/>
          <w:shd w:val="clear" w:fill="FFFFFF"/>
        </w:rPr>
        <w:t>愿解如来真实义。</w:t>
      </w:r>
    </w:p>
    <w:p>
      <w:pPr>
        <w:pStyle w:val="2"/>
        <w:keepNext w:val="0"/>
        <w:keepLines w:val="0"/>
        <w:widowControl/>
        <w:suppressLineNumbers w:val="0"/>
        <w:shd w:val="clear" w:fill="FFFFFF"/>
        <w:spacing w:line="630" w:lineRule="atLeast"/>
        <w:ind w:left="0" w:firstLine="0"/>
        <w:jc w:val="center"/>
        <w:rPr>
          <w:rFonts w:hint="default" w:ascii="微软雅黑" w:hAnsi="微软雅黑" w:eastAsia="微软雅黑" w:cs="微软雅黑"/>
          <w:color w:val="auto"/>
          <w:sz w:val="96"/>
          <w:szCs w:val="96"/>
          <w:shd w:val="clear" w:fill="FFFFFF"/>
          <w:lang w:val="en-US" w:eastAsia="zh-CN"/>
        </w:rPr>
      </w:pPr>
      <w:r>
        <w:rPr>
          <w:rFonts w:hint="eastAsia" w:ascii="微软雅黑" w:hAnsi="微软雅黑" w:eastAsia="微软雅黑" w:cs="微软雅黑"/>
          <w:color w:val="auto"/>
          <w:sz w:val="44"/>
          <w:szCs w:val="44"/>
          <w:shd w:val="clear" w:fill="FFFFFF"/>
          <w:lang w:val="en-US" w:eastAsia="zh-CN"/>
        </w:rPr>
        <w:t>南無第三世多杰羌佛</w:t>
      </w:r>
      <w:r>
        <w:rPr>
          <w:rStyle w:val="5"/>
          <w:rFonts w:hint="eastAsia" w:ascii="宋体" w:hAnsi="宋体" w:eastAsia="宋体" w:cs="宋体"/>
          <w:color w:val="auto"/>
          <w:sz w:val="44"/>
          <w:szCs w:val="44"/>
        </w:rPr>
        <w:t>（</w:t>
      </w:r>
      <w:r>
        <w:rPr>
          <w:rStyle w:val="5"/>
          <w:color w:val="auto"/>
          <w:sz w:val="44"/>
          <w:szCs w:val="44"/>
        </w:rPr>
        <w:t>三稱</w:t>
      </w:r>
      <w:r>
        <w:rPr>
          <w:rFonts w:hint="eastAsia" w:ascii="宋体" w:hAnsi="宋体" w:eastAsia="宋体" w:cs="宋体"/>
          <w:color w:val="auto"/>
          <w:sz w:val="44"/>
          <w:szCs w:val="44"/>
        </w:rPr>
        <w:t>）</w:t>
      </w:r>
    </w:p>
    <w:p>
      <w:pPr>
        <w:pStyle w:val="2"/>
        <w:keepNext w:val="0"/>
        <w:keepLines w:val="0"/>
        <w:widowControl/>
        <w:suppressLineNumbers w:val="0"/>
        <w:jc w:val="center"/>
        <w:rPr>
          <w:color w:val="auto"/>
          <w:sz w:val="44"/>
          <w:szCs w:val="44"/>
        </w:rPr>
      </w:pPr>
      <w:r>
        <w:rPr>
          <w:rStyle w:val="5"/>
          <w:color w:val="auto"/>
          <w:sz w:val="44"/>
          <w:szCs w:val="44"/>
        </w:rPr>
        <w:t>南無釋迦牟尼佛</w:t>
      </w:r>
      <w:r>
        <w:rPr>
          <w:rStyle w:val="5"/>
          <w:rFonts w:hint="eastAsia" w:ascii="宋体" w:hAnsi="宋体" w:eastAsia="宋体" w:cs="宋体"/>
          <w:color w:val="auto"/>
          <w:sz w:val="44"/>
          <w:szCs w:val="44"/>
        </w:rPr>
        <w:t>（</w:t>
      </w:r>
      <w:r>
        <w:rPr>
          <w:rStyle w:val="5"/>
          <w:color w:val="auto"/>
          <w:sz w:val="44"/>
          <w:szCs w:val="44"/>
        </w:rPr>
        <w:t>三稱</w:t>
      </w:r>
      <w:r>
        <w:rPr>
          <w:rFonts w:hint="eastAsia" w:ascii="宋体" w:hAnsi="宋体" w:eastAsia="宋体" w:cs="宋体"/>
          <w:color w:val="auto"/>
          <w:sz w:val="44"/>
          <w:szCs w:val="44"/>
        </w:rPr>
        <w:t>）</w:t>
      </w:r>
    </w:p>
    <w:p>
      <w:pPr>
        <w:pStyle w:val="2"/>
        <w:keepNext w:val="0"/>
        <w:keepLines w:val="0"/>
        <w:widowControl/>
        <w:suppressLineNumbers w:val="0"/>
        <w:jc w:val="center"/>
        <w:rPr>
          <w:sz w:val="40"/>
          <w:szCs w:val="40"/>
        </w:rPr>
      </w:pPr>
      <w:r>
        <w:rPr>
          <w:rStyle w:val="5"/>
          <w:color w:val="auto"/>
          <w:sz w:val="44"/>
          <w:szCs w:val="44"/>
        </w:rPr>
        <w:t>南無大悲觀世音菩薩</w:t>
      </w:r>
      <w:r>
        <w:rPr>
          <w:rStyle w:val="5"/>
          <w:rFonts w:hint="eastAsia" w:ascii="宋体" w:hAnsi="宋体" w:eastAsia="宋体" w:cs="宋体"/>
          <w:color w:val="auto"/>
          <w:sz w:val="44"/>
          <w:szCs w:val="44"/>
        </w:rPr>
        <w:t>（</w:t>
      </w:r>
      <w:r>
        <w:rPr>
          <w:rStyle w:val="5"/>
          <w:color w:val="auto"/>
          <w:sz w:val="44"/>
          <w:szCs w:val="44"/>
        </w:rPr>
        <w:t>三稱</w:t>
      </w:r>
      <w:r>
        <w:rPr>
          <w:rFonts w:hint="eastAsia" w:ascii="宋体" w:hAnsi="宋体" w:eastAsia="宋体" w:cs="宋体"/>
          <w:color w:val="auto"/>
          <w:sz w:val="44"/>
          <w:szCs w:val="44"/>
        </w:rPr>
        <w:t>）</w:t>
      </w:r>
    </w:p>
    <w:p>
      <w:pPr>
        <w:pStyle w:val="2"/>
        <w:keepNext w:val="0"/>
        <w:keepLines w:val="0"/>
        <w:widowControl/>
        <w:suppressLineNumbers w:val="0"/>
        <w:shd w:val="clear" w:fill="FFFFFF"/>
        <w:spacing w:line="630" w:lineRule="atLeast"/>
        <w:ind w:left="0" w:firstLine="0"/>
        <w:jc w:val="center"/>
        <w:rPr>
          <w:rFonts w:hint="eastAsia" w:ascii="微软雅黑" w:hAnsi="微软雅黑" w:eastAsia="微软雅黑" w:cs="微软雅黑"/>
          <w:color w:val="021EAA"/>
          <w:sz w:val="44"/>
          <w:szCs w:val="44"/>
          <w:shd w:val="clear" w:fill="FFFFFF"/>
        </w:rPr>
      </w:pPr>
    </w:p>
    <w:p>
      <w:pPr>
        <w:pStyle w:val="2"/>
        <w:keepNext w:val="0"/>
        <w:keepLines w:val="0"/>
        <w:widowControl/>
        <w:suppressLineNumbers w:val="0"/>
        <w:shd w:val="clear" w:fill="FFFFFF"/>
        <w:spacing w:line="240" w:lineRule="atLeast"/>
        <w:ind w:left="0" w:firstLine="0"/>
        <w:jc w:val="center"/>
        <w:rPr>
          <w:sz w:val="36"/>
          <w:szCs w:val="36"/>
        </w:rPr>
      </w:pPr>
      <w:r>
        <w:rPr>
          <w:rStyle w:val="5"/>
          <w:rFonts w:hint="eastAsia" w:ascii="微软雅黑" w:hAnsi="微软雅黑" w:eastAsia="微软雅黑" w:cs="微软雅黑"/>
          <w:color w:val="021EAA"/>
          <w:sz w:val="36"/>
          <w:szCs w:val="36"/>
          <w:shd w:val="clear" w:fill="FFFFFF"/>
        </w:rPr>
        <w:t>《妙法莲华经观世音菩萨普门品》</w:t>
      </w:r>
    </w:p>
    <w:p>
      <w:pPr>
        <w:pStyle w:val="2"/>
        <w:keepNext w:val="0"/>
        <w:keepLines w:val="0"/>
        <w:widowControl/>
        <w:suppressLineNumbers w:val="0"/>
        <w:shd w:val="clear" w:fill="FFFFFF"/>
        <w:spacing w:line="240" w:lineRule="atLeast"/>
        <w:ind w:left="0" w:firstLine="0"/>
        <w:jc w:val="left"/>
        <w:rPr>
          <w:sz w:val="36"/>
          <w:szCs w:val="36"/>
        </w:rPr>
      </w:pPr>
      <w:r>
        <w:rPr>
          <w:rStyle w:val="5"/>
          <w:rFonts w:hint="eastAsia" w:ascii="微软雅黑" w:hAnsi="微软雅黑" w:eastAsia="微软雅黑" w:cs="微软雅黑"/>
          <w:sz w:val="24"/>
          <w:szCs w:val="24"/>
          <w:shd w:val="clear" w:fill="FFFFFF"/>
        </w:rPr>
        <w:t> </w:t>
      </w:r>
    </w:p>
    <w:p>
      <w:pPr>
        <w:pStyle w:val="2"/>
        <w:keepNext w:val="0"/>
        <w:keepLines w:val="0"/>
        <w:widowControl/>
        <w:suppressLineNumbers w:val="0"/>
        <w:shd w:val="clear" w:fill="FFFFFF"/>
        <w:spacing w:line="240" w:lineRule="atLeast"/>
        <w:ind w:left="0" w:firstLine="0"/>
        <w:jc w:val="center"/>
        <w:rPr>
          <w:sz w:val="44"/>
          <w:szCs w:val="44"/>
        </w:rPr>
      </w:pPr>
      <w:r>
        <w:rPr>
          <w:rFonts w:hint="eastAsia" w:ascii="微软雅黑" w:hAnsi="微软雅黑" w:eastAsia="微软雅黑" w:cs="微软雅黑"/>
          <w:color w:val="021EAA"/>
          <w:sz w:val="28"/>
          <w:szCs w:val="28"/>
          <w:shd w:val="clear" w:fill="FFFFFF"/>
        </w:rPr>
        <w:t>【姚秦三藏法师鸠摩罗什译】</w:t>
      </w:r>
    </w:p>
    <w:p>
      <w:pPr>
        <w:pStyle w:val="2"/>
        <w:keepNext w:val="0"/>
        <w:keepLines w:val="0"/>
        <w:widowControl/>
        <w:suppressLineNumbers w:val="0"/>
        <w:shd w:val="clear" w:fill="FFFFFF"/>
        <w:spacing w:line="240" w:lineRule="atLeast"/>
        <w:ind w:left="0" w:firstLine="0"/>
        <w:jc w:val="both"/>
        <w:rPr>
          <w:sz w:val="36"/>
          <w:szCs w:val="36"/>
        </w:rPr>
      </w:pPr>
    </w:p>
    <w:p>
      <w:pPr>
        <w:pStyle w:val="2"/>
        <w:keepNext w:val="0"/>
        <w:keepLines w:val="0"/>
        <w:widowControl/>
        <w:suppressLineNumbers w:val="0"/>
        <w:shd w:val="clear" w:fill="FFFFFF"/>
        <w:spacing w:line="630" w:lineRule="atLeast"/>
        <w:ind w:left="0" w:firstLine="720" w:firstLineChars="200"/>
        <w:jc w:val="both"/>
        <w:rPr>
          <w:sz w:val="44"/>
          <w:szCs w:val="44"/>
        </w:rPr>
      </w:pPr>
      <w:r>
        <w:rPr>
          <w:rFonts w:hint="eastAsia" w:ascii="微软雅黑" w:hAnsi="微软雅黑" w:eastAsia="微软雅黑" w:cs="微软雅黑"/>
          <w:color w:val="021EAA"/>
          <w:sz w:val="36"/>
          <w:szCs w:val="36"/>
          <w:shd w:val="clear" w:fill="FFFFFF"/>
        </w:rPr>
        <w:t>尔时，无尽意菩萨，即从座起，偏袒右肩，合掌向佛，而作是言：“世尊，观世音菩萨，以何因缘，名观世音？”</w:t>
      </w:r>
    </w:p>
    <w:p>
      <w:pPr>
        <w:pStyle w:val="2"/>
        <w:keepNext w:val="0"/>
        <w:keepLines w:val="0"/>
        <w:widowControl/>
        <w:suppressLineNumbers w:val="0"/>
        <w:shd w:val="clear" w:fill="FFFFFF"/>
        <w:spacing w:line="630" w:lineRule="atLeast"/>
        <w:ind w:left="0" w:firstLine="720" w:firstLineChars="200"/>
        <w:jc w:val="both"/>
        <w:rPr>
          <w:sz w:val="44"/>
          <w:szCs w:val="44"/>
        </w:rPr>
      </w:pPr>
      <w:r>
        <w:rPr>
          <w:rFonts w:hint="eastAsia" w:ascii="微软雅黑" w:hAnsi="微软雅黑" w:eastAsia="微软雅黑" w:cs="微软雅黑"/>
          <w:color w:val="021EAA"/>
          <w:sz w:val="36"/>
          <w:szCs w:val="36"/>
          <w:shd w:val="clear" w:fill="FFFFFF"/>
        </w:rPr>
        <w:t>佛告无尽意菩萨：“善男子！若有无量百千万亿众生受诸苦恼，闻是观世音菩萨，一心称名。观世音菩萨，即时观其音声，皆得解脱。若有持是观世音菩萨名者，设入大火，火不能烧，由是菩萨威神力故。若为大水所漂，称其名号，即得浅处。若有百千万亿众生，为求金、银、琉璃、砗磲（chēqú）、玛瑙、珊瑚、琥珀、真珠等宝，入于大海，假使黑风吹其船舫，飘堕罗刹鬼国，其中若有乃至一人，称观世音菩萨名者，是诸人等，皆得解脱罗刹之难。以是因缘，名观世音。若复有人，临当被害，称观世音菩萨名者，彼所执刀杖，寻段段坏，而得解脱。若三千大千国土，满中夜叉、罗刹，欲来恼人，闻其称观世音菩萨名者，是诸恶鬼，尚不能以恶眼视之，况复加害。设复有人，若有罪，若无罪，杻械（chǒuxiè）、枷锁，检系其身，称观世音菩萨名者，皆悉断坏，即得解脱。若三千大千国土，满中怨贼，有一商主，将诸商人，赍（jī）持重宝，经过险路，其中一人，作是唱言：‘诸善男子，勿得恐怖，汝等应当一心称观世音菩萨名号，是菩萨能以无畏施于众生。汝等若称名者，于此怨贼，当得解脱！’ 众商人闻，俱发声言：‘南无观世音菩萨！’ 称其名故，即得解脱。无尽意，观世音菩萨摩诃萨，威神之力，巍巍如是。若有众生，多于淫欲，常念恭敬观世音菩萨，便得离欲。若多嗔恚（huì），常念恭敬观世音菩萨，便得离嗔。若多愚痴，常念恭敬观世音菩萨，便得离痴。无尽意，观世音菩萨，有如是等大威神力，多所饶益。是故众生，常应心念。若有女人，设欲求男，礼拜供养观世音菩萨，便生福德智慧之男；设欲求女，便生端正有相之女，宿植德本，众人爱敬。无尽意，观世音菩萨有如是力。若有众生，恭敬礼拜观世音菩萨，福不唐捐。是故众生，皆应受持观世音菩萨名号。无尽意，若有人，受持六十二亿恒河沙菩萨名字，复尽形供养饮食、衣服、卧具、医药，于汝意云何？是善男子、善女人，功德多否？”</w:t>
      </w:r>
    </w:p>
    <w:p>
      <w:pPr>
        <w:pStyle w:val="2"/>
        <w:keepNext w:val="0"/>
        <w:keepLines w:val="0"/>
        <w:widowControl/>
        <w:suppressLineNumbers w:val="0"/>
        <w:shd w:val="clear" w:fill="FFFFFF"/>
        <w:spacing w:line="630" w:lineRule="atLeast"/>
        <w:ind w:left="0" w:firstLine="720" w:firstLineChars="200"/>
        <w:jc w:val="both"/>
        <w:rPr>
          <w:sz w:val="44"/>
          <w:szCs w:val="44"/>
        </w:rPr>
      </w:pPr>
      <w:r>
        <w:rPr>
          <w:rFonts w:hint="eastAsia" w:ascii="微软雅黑" w:hAnsi="微软雅黑" w:eastAsia="微软雅黑" w:cs="微软雅黑"/>
          <w:color w:val="021EAA"/>
          <w:sz w:val="36"/>
          <w:szCs w:val="36"/>
          <w:shd w:val="clear" w:fill="FFFFFF"/>
        </w:rPr>
        <w:t>无尽意言：“甚多，世尊。”</w:t>
      </w:r>
    </w:p>
    <w:p>
      <w:pPr>
        <w:pStyle w:val="2"/>
        <w:keepNext w:val="0"/>
        <w:keepLines w:val="0"/>
        <w:widowControl/>
        <w:suppressLineNumbers w:val="0"/>
        <w:shd w:val="clear" w:fill="FFFFFF"/>
        <w:spacing w:line="630" w:lineRule="atLeast"/>
        <w:ind w:left="0" w:firstLine="720" w:firstLineChars="200"/>
        <w:jc w:val="both"/>
        <w:rPr>
          <w:sz w:val="44"/>
          <w:szCs w:val="44"/>
        </w:rPr>
      </w:pPr>
      <w:r>
        <w:rPr>
          <w:rFonts w:hint="eastAsia" w:ascii="微软雅黑" w:hAnsi="微软雅黑" w:eastAsia="微软雅黑" w:cs="微软雅黑"/>
          <w:color w:val="021EAA"/>
          <w:sz w:val="36"/>
          <w:szCs w:val="36"/>
          <w:shd w:val="clear" w:fill="FFFFFF"/>
        </w:rPr>
        <w:t>佛言：“若复有人，受持观世音菩萨名号，乃至一时礼拜供养，是二人福，正等无异，于百千万亿劫，不可穷尽。无尽意，受持观世音菩萨名号，得如是无量无边福德之利。”</w:t>
      </w:r>
    </w:p>
    <w:p>
      <w:pPr>
        <w:pStyle w:val="2"/>
        <w:keepNext w:val="0"/>
        <w:keepLines w:val="0"/>
        <w:widowControl/>
        <w:suppressLineNumbers w:val="0"/>
        <w:shd w:val="clear" w:fill="FFFFFF"/>
        <w:spacing w:line="630" w:lineRule="atLeast"/>
        <w:ind w:left="0" w:firstLine="0"/>
        <w:jc w:val="both"/>
        <w:rPr>
          <w:sz w:val="44"/>
          <w:szCs w:val="44"/>
        </w:rPr>
      </w:pPr>
    </w:p>
    <w:p>
      <w:pPr>
        <w:pStyle w:val="2"/>
        <w:keepNext w:val="0"/>
        <w:keepLines w:val="0"/>
        <w:widowControl/>
        <w:suppressLineNumbers w:val="0"/>
        <w:shd w:val="clear" w:fill="FFFFFF"/>
        <w:spacing w:line="630" w:lineRule="atLeast"/>
        <w:ind w:left="0" w:firstLine="720" w:firstLineChars="200"/>
        <w:jc w:val="both"/>
        <w:rPr>
          <w:sz w:val="44"/>
          <w:szCs w:val="44"/>
        </w:rPr>
      </w:pPr>
      <w:r>
        <w:rPr>
          <w:rFonts w:hint="eastAsia" w:ascii="微软雅黑" w:hAnsi="微软雅黑" w:eastAsia="微软雅黑" w:cs="微软雅黑"/>
          <w:color w:val="021EAA"/>
          <w:sz w:val="36"/>
          <w:szCs w:val="36"/>
          <w:shd w:val="clear" w:fill="FFFFFF"/>
        </w:rPr>
        <w:t>无尽意菩萨白佛言：“世尊，观世音菩萨，云何游此娑婆世界？云何而为众生说法？方便之力，其事云何？”</w:t>
      </w:r>
    </w:p>
    <w:p>
      <w:pPr>
        <w:pStyle w:val="2"/>
        <w:keepNext w:val="0"/>
        <w:keepLines w:val="0"/>
        <w:widowControl/>
        <w:suppressLineNumbers w:val="0"/>
        <w:shd w:val="clear" w:fill="FFFFFF"/>
        <w:spacing w:line="630" w:lineRule="atLeast"/>
        <w:ind w:left="0" w:firstLine="720" w:firstLineChars="200"/>
        <w:jc w:val="both"/>
        <w:rPr>
          <w:sz w:val="44"/>
          <w:szCs w:val="44"/>
        </w:rPr>
      </w:pPr>
      <w:r>
        <w:rPr>
          <w:rFonts w:hint="eastAsia" w:ascii="微软雅黑" w:hAnsi="微软雅黑" w:eastAsia="微软雅黑" w:cs="微软雅黑"/>
          <w:color w:val="021EAA"/>
          <w:sz w:val="36"/>
          <w:szCs w:val="36"/>
          <w:shd w:val="clear" w:fill="FFFFFF"/>
        </w:rPr>
        <w:t>佛告无尽意菩萨：“善男子，若有国土众生，应以佛身得度者，观世音菩萨即现佛身而为说法。应以辟支佛身得度者，即现辟支佛身而为说法。应以声闻身得度者，即现声闻身而为说法。应以梵王身得度者，即现梵王身而为说法。应以帝释身得度者，即现帝释身而为说法。应以自在天身得度者，即现自在天身而为说法。应以大自在天身得度者，即现大自在天身而为说法。应以天大将军身得度者，即现天大将军身而为说法。应以毗（pí）沙门身得度者，即现毗沙门身而为说法。应以小王身得度者，即现小王身而为说法。应以长者身得度者，即现长者身而为说法。应以居士身得度者，即现居士身而为说法。应以宰官身得度者，即现宰官身而为说法。应以婆罗门身得度者，即现婆罗门身而为说法。应以比丘、比丘尼、优婆塞（sè）、优婆夷身得度者，即现比丘、比丘尼、优婆塞、优婆夷身而为说法。应以长者、居士、宰官、婆罗门、妇女身得度者，即现妇女身而为说法。应以童男、童女身得度者，即现童男、童女身而为说法。应以天龙、夜叉、干闼婆、阿修罗、迦楼罗、紧那罗、摩睺罗伽、人非人等身得度者，即皆现之而为说法。应以执金刚神得度者，即现执金刚神而为说法。无尽意，是观世音菩萨，成就如是功德，以种种形，游诸国土，度脱众生。是故汝等，应当一心供养观世音菩萨。是观世音菩萨摩诃萨，于怖畏急难之中，能施无畏，是故此娑婆世界，皆号之为施无畏者。”</w:t>
      </w:r>
    </w:p>
    <w:p>
      <w:pPr>
        <w:pStyle w:val="2"/>
        <w:keepNext w:val="0"/>
        <w:keepLines w:val="0"/>
        <w:widowControl/>
        <w:suppressLineNumbers w:val="0"/>
        <w:shd w:val="clear" w:fill="FFFFFF"/>
        <w:spacing w:line="630" w:lineRule="atLeast"/>
        <w:ind w:left="0" w:firstLine="720" w:firstLineChars="200"/>
        <w:jc w:val="both"/>
        <w:rPr>
          <w:sz w:val="44"/>
          <w:szCs w:val="44"/>
        </w:rPr>
      </w:pPr>
      <w:r>
        <w:rPr>
          <w:rFonts w:hint="eastAsia" w:ascii="微软雅黑" w:hAnsi="微软雅黑" w:eastAsia="微软雅黑" w:cs="微软雅黑"/>
          <w:color w:val="021EAA"/>
          <w:sz w:val="36"/>
          <w:szCs w:val="36"/>
          <w:shd w:val="clear" w:fill="FFFFFF"/>
        </w:rPr>
        <w:t>无尽意菩萨白佛言：“世尊，我今当供养观世音菩萨。” 即解颈众宝珠璎珞，价值百千两金，而以与之。作是言：“仁者，受此法施珍宝璎珞。”时观世音菩萨，不肯受之。无尽意复白观世音菩萨言：“仁者，悯我等故，受此璎珞。”</w:t>
      </w:r>
    </w:p>
    <w:p>
      <w:pPr>
        <w:pStyle w:val="2"/>
        <w:keepNext w:val="0"/>
        <w:keepLines w:val="0"/>
        <w:widowControl/>
        <w:suppressLineNumbers w:val="0"/>
        <w:shd w:val="clear" w:fill="FFFFFF"/>
        <w:spacing w:line="630" w:lineRule="atLeast"/>
        <w:ind w:left="0" w:firstLine="0"/>
        <w:jc w:val="both"/>
        <w:rPr>
          <w:sz w:val="44"/>
          <w:szCs w:val="44"/>
        </w:rPr>
      </w:pPr>
    </w:p>
    <w:p>
      <w:pPr>
        <w:pStyle w:val="2"/>
        <w:keepNext w:val="0"/>
        <w:keepLines w:val="0"/>
        <w:widowControl/>
        <w:suppressLineNumbers w:val="0"/>
        <w:shd w:val="clear" w:fill="FFFFFF"/>
        <w:spacing w:line="630" w:lineRule="atLeast"/>
        <w:ind w:left="0" w:firstLine="720" w:firstLineChars="200"/>
        <w:jc w:val="both"/>
        <w:rPr>
          <w:sz w:val="44"/>
          <w:szCs w:val="44"/>
        </w:rPr>
      </w:pPr>
      <w:r>
        <w:rPr>
          <w:rFonts w:hint="eastAsia" w:ascii="微软雅黑" w:hAnsi="微软雅黑" w:eastAsia="微软雅黑" w:cs="微软雅黑"/>
          <w:color w:val="021EAA"/>
          <w:sz w:val="36"/>
          <w:szCs w:val="36"/>
          <w:shd w:val="clear" w:fill="FFFFFF"/>
        </w:rPr>
        <w:t>尔时，佛告观世音菩萨：“当悯此无尽意菩萨，及四众、天、龙、夜叉、乾闼婆、阿修罗、迦楼罗、紧那罗、摩睺罗伽、人非人等故，受是璎珞。” 即时，观世音菩萨悯诸四众，及于天龙、人非人等，受是璎珞，分作二分，一分奉释迦牟尼佛，一分奉多宝佛塔。“无尽意，观世音菩萨，有如是自在神力，游于娑婆世界。” 尔时，无尽意菩萨。以偈问曰</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世尊妙相具，我今重问彼：佛子何因缘？</w:t>
      </w:r>
      <w:r>
        <w:rPr>
          <w:rFonts w:hint="eastAsia" w:ascii="微软雅黑" w:hAnsi="微软雅黑" w:eastAsia="微软雅黑" w:cs="微软雅黑"/>
          <w:b/>
          <w:bCs/>
          <w:color w:val="021EAA"/>
          <w:sz w:val="36"/>
          <w:szCs w:val="36"/>
          <w:shd w:val="clear" w:fill="FFFFFF"/>
        </w:rPr>
        <w:t>名为观世音！</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具足妙相尊，偈答无尽意：汝听观音行，善应诸方所。</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弘誓深如海，历劫不思议，侍多千亿佛，发大清净愿！</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我为汝略说：闻名及见身，心念不空过，能灭诸有苦。</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假使兴害意，推落大火坑，念彼观音力，火坑变成池！</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或漂流巨海，龙鱼诸鬼难，念彼观音力，波浪不能没！</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或在须弥峰，为人所推堕，念彼观音力，如日虚空住！</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或被恶人逐，堕落金刚山，念彼观音力，不能损一毛！</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或值怨贼绕，各执刀加害，念彼观音力，咸即起慈心！</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或遭王难苦，临刑欲寿终，念彼观音力，刀寻段段坏！</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或囚禁枷锁，手足被杻械，念彼观音力，释然得解脱！</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咒诅诸毒药，所欲害身者，念彼观音力，还著于本人！</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或遇恶罗刹，毒龙诸鬼等，念彼观音力，时悉不敢害！</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若恶兽围绕，利牙爪可怖，念彼观音力，疾走无边方！</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蚖蛇及蝮蝎，气毒烟火燃，念彼观音力，寻声自回去！</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云雷鼓掣电，降雹澍大雨，念彼观音力，应时得消散！</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众生被困厄，无量苦逼身，观音妙智力，能救世间苦！</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具足神通力，广修智方便，十方诸国土，无刹不现身！</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种种诸恶趣，地狱鬼畜生，生老病死苦，以渐悉令灭！</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真观清净观，广大智慧观，悲观及慈观，常愿常瞻仰！</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无垢清净光，慧日破诸暗，能伏灾风火，普明照世间！</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悲体戒雷震，慈意妙大云，澍甘露法雨，灭除烦恼焰！</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诤讼经官处，怖畏军阵中，念彼观音力，众怨悉退散！</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妙音观世音，梵音海潮音，胜彼世间音，是故须常念！</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念念勿生疑，观世音净圣，于苦恼死厄，能为作依怙！</w:t>
      </w:r>
    </w:p>
    <w:p>
      <w:pPr>
        <w:pStyle w:val="2"/>
        <w:keepNext w:val="0"/>
        <w:keepLines w:val="0"/>
        <w:widowControl/>
        <w:suppressLineNumbers w:val="0"/>
        <w:shd w:val="clear" w:fill="FFFFFF"/>
        <w:spacing w:line="630" w:lineRule="atLeast"/>
        <w:ind w:left="0" w:firstLine="0"/>
        <w:jc w:val="both"/>
        <w:rPr>
          <w:sz w:val="44"/>
          <w:szCs w:val="44"/>
        </w:rPr>
      </w:pPr>
      <w:r>
        <w:rPr>
          <w:rStyle w:val="5"/>
          <w:rFonts w:hint="eastAsia" w:ascii="微软雅黑" w:hAnsi="微软雅黑" w:eastAsia="微软雅黑" w:cs="微软雅黑"/>
          <w:color w:val="021EAA"/>
          <w:sz w:val="36"/>
          <w:szCs w:val="36"/>
          <w:shd w:val="clear" w:fill="FFFFFF"/>
        </w:rPr>
        <w:t>具一切功德，慈眼视众生，福聚海无量，是故应顶礼！</w:t>
      </w:r>
    </w:p>
    <w:p>
      <w:pPr>
        <w:pStyle w:val="2"/>
        <w:keepNext w:val="0"/>
        <w:keepLines w:val="0"/>
        <w:widowControl/>
        <w:suppressLineNumbers w:val="0"/>
        <w:shd w:val="clear" w:fill="FFFFFF"/>
        <w:spacing w:line="630" w:lineRule="atLeast"/>
        <w:ind w:left="0" w:firstLine="0"/>
        <w:jc w:val="both"/>
        <w:rPr>
          <w:sz w:val="44"/>
          <w:szCs w:val="44"/>
        </w:rPr>
      </w:pPr>
    </w:p>
    <w:p>
      <w:pPr>
        <w:pStyle w:val="2"/>
        <w:keepNext w:val="0"/>
        <w:keepLines w:val="0"/>
        <w:widowControl/>
        <w:suppressLineNumbers w:val="0"/>
        <w:shd w:val="clear" w:fill="FFFFFF"/>
        <w:spacing w:line="630" w:lineRule="atLeast"/>
        <w:ind w:left="0" w:firstLine="720" w:firstLineChars="200"/>
        <w:jc w:val="both"/>
        <w:rPr>
          <w:sz w:val="44"/>
          <w:szCs w:val="44"/>
        </w:rPr>
      </w:pPr>
      <w:r>
        <w:rPr>
          <w:rFonts w:hint="eastAsia" w:ascii="微软雅黑" w:hAnsi="微软雅黑" w:eastAsia="微软雅黑" w:cs="微软雅黑"/>
          <w:color w:val="021EAA"/>
          <w:sz w:val="36"/>
          <w:szCs w:val="36"/>
          <w:shd w:val="clear" w:fill="FFFFFF"/>
        </w:rPr>
        <w:t>尔时，持地菩萨，即从座起，前白佛言：“世尊，若有众生，闻是观世音菩萨品自在之业，普门示现神通力者，当知是人功德不少！” 佛说是普门品时，众中八万四千众生，皆发无等等阿耨多罗三藐三菩提心。</w:t>
      </w:r>
    </w:p>
    <w:p>
      <w:pPr>
        <w:pStyle w:val="2"/>
        <w:keepNext w:val="0"/>
        <w:keepLines w:val="0"/>
        <w:widowControl/>
        <w:suppressLineNumbers w:val="0"/>
        <w:jc w:val="both"/>
        <w:rPr>
          <w:sz w:val="44"/>
          <w:szCs w:val="44"/>
        </w:rPr>
      </w:pPr>
      <w:r>
        <w:rPr>
          <w:rFonts w:hint="eastAsia" w:ascii="微软雅黑" w:hAnsi="微软雅黑" w:eastAsia="微软雅黑" w:cs="微软雅黑"/>
          <w:sz w:val="32"/>
          <w:szCs w:val="32"/>
        </w:rPr>
        <w:t> </w:t>
      </w:r>
    </w:p>
    <w:p>
      <w:pPr>
        <w:pStyle w:val="2"/>
        <w:keepNext w:val="0"/>
        <w:keepLines w:val="0"/>
        <w:widowControl/>
        <w:suppressLineNumbers w:val="0"/>
        <w:jc w:val="right"/>
        <w:rPr>
          <w:rStyle w:val="5"/>
          <w:rFonts w:hint="eastAsia" w:ascii="微软雅黑" w:hAnsi="微软雅黑" w:eastAsia="微软雅黑" w:cs="微软雅黑"/>
          <w:color w:val="021EAA"/>
          <w:sz w:val="36"/>
          <w:szCs w:val="36"/>
        </w:rPr>
      </w:pPr>
      <w:r>
        <w:rPr>
          <w:rStyle w:val="5"/>
          <w:rFonts w:hint="eastAsia" w:ascii="微软雅黑" w:hAnsi="微软雅黑" w:eastAsia="微软雅黑" w:cs="微软雅黑"/>
          <w:color w:val="021EAA"/>
          <w:sz w:val="36"/>
          <w:szCs w:val="36"/>
        </w:rPr>
        <w:t>妙法莲华经观世音菩萨普门品</w:t>
      </w:r>
    </w:p>
    <w:p>
      <w:pPr>
        <w:pStyle w:val="2"/>
        <w:keepNext w:val="0"/>
        <w:keepLines w:val="0"/>
        <w:widowControl/>
        <w:suppressLineNumbers w:val="0"/>
        <w:jc w:val="right"/>
        <w:rPr>
          <w:rStyle w:val="5"/>
          <w:rFonts w:hint="eastAsia" w:ascii="微软雅黑" w:hAnsi="微软雅黑" w:eastAsia="微软雅黑" w:cs="微软雅黑"/>
          <w:color w:val="021EAA"/>
          <w:sz w:val="36"/>
          <w:szCs w:val="36"/>
        </w:rPr>
      </w:pPr>
    </w:p>
    <w:p>
      <w:pPr>
        <w:pStyle w:val="2"/>
        <w:keepNext w:val="0"/>
        <w:keepLines w:val="0"/>
        <w:widowControl/>
        <w:suppressLineNumbers w:val="0"/>
        <w:jc w:val="center"/>
        <w:rPr>
          <w:sz w:val="52"/>
          <w:szCs w:val="52"/>
        </w:rPr>
      </w:pPr>
      <w:r>
        <w:rPr>
          <w:rStyle w:val="5"/>
          <w:rFonts w:ascii="MicrosoftYaHeiUI-Bold" w:hAnsi="MicrosoftYaHeiUI-Bold" w:eastAsia="MicrosoftYaHeiUI-Bold" w:cs="MicrosoftYaHeiUI-Bold"/>
          <w:color w:val="0052FF"/>
          <w:sz w:val="56"/>
          <w:szCs w:val="56"/>
        </w:rPr>
        <w:t>大 悲 咒</w:t>
      </w:r>
    </w:p>
    <w:p>
      <w:pPr>
        <w:keepNext w:val="0"/>
        <w:keepLines w:val="0"/>
        <w:widowControl/>
        <w:suppressLineNumbers w:val="0"/>
        <w:jc w:val="left"/>
        <w:rPr>
          <w:rFonts w:ascii="仿宋" w:hAnsi="仿宋" w:eastAsia="仿宋" w:cs="仿宋"/>
          <w:kern w:val="0"/>
          <w:sz w:val="36"/>
          <w:szCs w:val="36"/>
          <w:lang w:val="en-US" w:eastAsia="zh-CN" w:bidi="ar"/>
        </w:rPr>
      </w:pPr>
      <w:r>
        <w:rPr>
          <w:rFonts w:ascii="仿宋" w:hAnsi="仿宋" w:eastAsia="仿宋" w:cs="仿宋"/>
          <w:kern w:val="0"/>
          <w:sz w:val="36"/>
          <w:szCs w:val="36"/>
          <w:lang w:val="en-US" w:eastAsia="zh-CN" w:bidi="ar"/>
        </w:rPr>
        <w:t>南無喝囉怛那哆囉夜耶 南無阿唎耶 婆盧羯帝 爍缽囉耶 菩提 薩埵婆耶 摩訶薩埵婆耶 摩訶迦盧尼迦耶 唵 薩皤囉罰曳 數怛那怛寫 南無悉吉㗚埵伊蒙阿唎耶 婆盧吉帝 室佛囉楞馱婆 南無那囉謹墀 醯唎摩訶皤哆沙咩 薩婆阿他 豆輸朋 阿逝孕 薩婆薩哆那摩婆薩多 那摩婆伽 摩罰特豆怛姪他 唵 阿婆盧醯 盧迦帝 迦羅帝 夷醯唎摩訶菩提薩埵 薩婆薩婆 摩囉摩囉 摩醯摩醯唎馱孕 俱盧俱盧羯蒙  度盧度盧罰闍耶帝 摩訶罰闍耶帝 陀囉陀囉 地唎尼 室佛囉耶 遮囉 遮囉 麼麼罰摩囉 穆帝隷 伊醯伊醯 室那室那 阿囉嘇佛囉舍利 罰娑罰 嘇 佛囉舍耶 呼盧呼盧摩囉 呼盧呼盧醯利 娑囉娑囉 悉唎悉唎 蘇嚧蘇嚧 菩提夜菩提夜 菩馱夜菩馱夜 彌帝唎夜 那囉謹墀 地利瑟尼那 婆夜摩那 娑婆訶 悉陀夜 娑婆訶 摩訶悉陀夜 娑婆訶 悉陀喻藝 室皤囉夜 娑婆訶 那囉謹墀 娑婆訶 摩囉那囉 娑婆訶 悉囉僧阿穆佉耶 娑婆訶 娑婆摩訶阿悉陀夜娑婆訶 者吉囉阿悉陀夜 娑婆訶 波陀摩羯悉陀夜 娑婆訶 那囉謹墀皤伽囉耶 娑婆訶 摩婆利勝羯囉夜 娑婆訶 南無喝囉怛那哆囉夜耶 南無阿利耶 婆嚧吉帝 爍皤囉耶 娑婆訶 唵 悉殿都 . 漫多囉 跋陀耶 娑婆訶 金剛勝莊嚴娑婆訶 摩羯勝莊嚴娑婆訶 聲聞勝莊嚴 娑婆訶 唵 跋闍囉 室利耶 娑婆訶。</w:t>
      </w:r>
    </w:p>
    <w:p>
      <w:pPr>
        <w:keepNext w:val="0"/>
        <w:keepLines w:val="0"/>
        <w:widowControl/>
        <w:suppressLineNumbers w:val="0"/>
        <w:jc w:val="left"/>
        <w:rPr>
          <w:rFonts w:ascii="仿宋" w:hAnsi="仿宋" w:eastAsia="仿宋" w:cs="仿宋"/>
          <w:kern w:val="0"/>
          <w:sz w:val="36"/>
          <w:szCs w:val="36"/>
          <w:lang w:val="en-US" w:eastAsia="zh-CN" w:bidi="ar"/>
        </w:rPr>
      </w:pPr>
    </w:p>
    <w:p>
      <w:pPr>
        <w:pStyle w:val="2"/>
        <w:keepNext w:val="0"/>
        <w:keepLines w:val="0"/>
        <w:widowControl/>
        <w:suppressLineNumbers w:val="0"/>
        <w:jc w:val="center"/>
      </w:pPr>
      <w:r>
        <w:rPr>
          <w:rStyle w:val="5"/>
          <w:rFonts w:hint="default" w:ascii="MicrosoftYaHeiUI-Bold" w:hAnsi="MicrosoftYaHeiUI-Bold" w:eastAsia="MicrosoftYaHeiUI-Bold" w:cs="MicrosoftYaHeiUI-Bold"/>
          <w:color w:val="0052FF"/>
          <w:sz w:val="44"/>
          <w:szCs w:val="44"/>
        </w:rPr>
        <w:t>般若波羅密多心經</w:t>
      </w:r>
    </w:p>
    <w:p>
      <w:pPr>
        <w:keepNext w:val="0"/>
        <w:keepLines w:val="0"/>
        <w:widowControl/>
        <w:suppressLineNumbers w:val="0"/>
        <w:ind w:firstLine="720" w:firstLineChars="200"/>
        <w:jc w:val="left"/>
        <w:rPr>
          <w:sz w:val="28"/>
          <w:szCs w:val="36"/>
        </w:rPr>
      </w:pPr>
      <w:r>
        <w:rPr>
          <w:rFonts w:ascii="MicrosoftYaHeiUI" w:hAnsi="MicrosoftYaHeiUI" w:eastAsia="MicrosoftYaHeiUI" w:cs="MicrosoftYaHeiUI"/>
          <w:kern w:val="0"/>
          <w:sz w:val="36"/>
          <w:szCs w:val="36"/>
          <w:lang w:val="en-US" w:eastAsia="zh-CN" w:bidi="ar"/>
        </w:rPr>
        <w:t>觀自在菩薩。行深般若波羅密多時。照見五蘊皆空。度一切苦厄。舍利子。色不異空。空不異色。色即是空。空即是色。受想行識。亦復如是。舍利子。是諸法空相。不生不滅。不垢不淨。不增不減。是故空中無色。無受想行識。無眼耳鼻舌身意。無色聲香味觸法。無眼界。乃至無意識界。無無明。亦無無明盡。乃至無老死。亦無老死盡。無苦集滅道。無智亦無得。以無所得故。菩提薩埵。依般若波羅密多故。心無罣礙。無罣礙故。無有恐怖。遠離顛倒夢想。究竟涅槃。三世諸佛。依般若波羅密多故。得阿耨多羅三藐三菩提。故知般若波羅密多。是大神咒。是大明咒。是無上咒。是無等等咒。能除一切苦。真實不虛。故說般若波羅密多咒。即說咒曰。揭諦揭諦。波羅揭諦。波羅僧揭諦。菩提薩婆訶。</w:t>
      </w:r>
    </w:p>
    <w:p>
      <w:pPr>
        <w:pStyle w:val="2"/>
        <w:keepNext w:val="0"/>
        <w:keepLines w:val="0"/>
        <w:widowControl/>
        <w:suppressLineNumbers w:val="0"/>
        <w:rPr>
          <w:sz w:val="36"/>
          <w:szCs w:val="36"/>
        </w:rPr>
      </w:pPr>
    </w:p>
    <w:p>
      <w:pPr>
        <w:pStyle w:val="2"/>
        <w:keepNext w:val="0"/>
        <w:keepLines w:val="0"/>
        <w:widowControl/>
        <w:suppressLineNumbers w:val="0"/>
        <w:jc w:val="center"/>
        <w:rPr>
          <w:sz w:val="40"/>
          <w:szCs w:val="40"/>
        </w:rPr>
      </w:pPr>
      <w:r>
        <w:rPr>
          <w:rStyle w:val="5"/>
          <w:rFonts w:hint="default" w:ascii="MicrosoftYaHeiUI-Bold" w:hAnsi="MicrosoftYaHeiUI-Bold" w:eastAsia="MicrosoftYaHeiUI-Bold" w:cs="MicrosoftYaHeiUI-Bold"/>
          <w:color w:val="0052FF"/>
          <w:sz w:val="44"/>
          <w:szCs w:val="44"/>
        </w:rPr>
        <w:t>觀音菩薩讚</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觀音大士悉號正法明如來</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誓願宏深廣</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慈航倒苦海</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尋聲救苦難</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無剎不現身</w:t>
      </w:r>
    </w:p>
    <w:p>
      <w:pPr>
        <w:pStyle w:val="2"/>
        <w:keepNext w:val="0"/>
        <w:keepLines w:val="0"/>
        <w:widowControl/>
        <w:suppressLineNumbers w:val="0"/>
        <w:jc w:val="center"/>
        <w:rPr>
          <w:sz w:val="40"/>
          <w:szCs w:val="40"/>
        </w:rPr>
      </w:pPr>
      <w:r>
        <w:rPr>
          <w:rStyle w:val="5"/>
          <w:rFonts w:hint="default" w:ascii="MicrosoftYaHeiUI-Bold" w:hAnsi="MicrosoftYaHeiUI-Bold" w:eastAsia="MicrosoftYaHeiUI-Bold" w:cs="MicrosoftYaHeiUI-Bold"/>
          <w:sz w:val="40"/>
          <w:szCs w:val="40"/>
        </w:rPr>
        <w:t>南無觀世音菩薩正法明如來</w:t>
      </w:r>
      <w:r>
        <w:rPr>
          <w:rStyle w:val="5"/>
          <w:rFonts w:hint="default" w:ascii="MicrosoftYaHeiUI" w:hAnsi="MicrosoftYaHeiUI" w:eastAsia="MicrosoftYaHeiUI" w:cs="MicrosoftYaHeiUI"/>
          <w:sz w:val="40"/>
          <w:szCs w:val="40"/>
        </w:rPr>
        <w:t>（三稱）</w:t>
      </w:r>
    </w:p>
    <w:p>
      <w:pPr>
        <w:pStyle w:val="2"/>
        <w:keepNext w:val="0"/>
        <w:keepLines w:val="0"/>
        <w:widowControl/>
        <w:suppressLineNumbers w:val="0"/>
        <w:rPr>
          <w:sz w:val="40"/>
          <w:szCs w:val="40"/>
        </w:rPr>
      </w:pPr>
    </w:p>
    <w:p>
      <w:pPr>
        <w:pStyle w:val="2"/>
        <w:keepNext w:val="0"/>
        <w:keepLines w:val="0"/>
        <w:widowControl/>
        <w:suppressLineNumbers w:val="0"/>
        <w:jc w:val="center"/>
        <w:rPr>
          <w:sz w:val="40"/>
          <w:szCs w:val="40"/>
        </w:rPr>
      </w:pPr>
      <w:r>
        <w:rPr>
          <w:rStyle w:val="5"/>
          <w:rFonts w:hint="default" w:ascii="MicrosoftYaHeiUI-Bold" w:hAnsi="MicrosoftYaHeiUI-Bold" w:eastAsia="MicrosoftYaHeiUI-Bold" w:cs="MicrosoftYaHeiUI-Bold"/>
          <w:sz w:val="40"/>
          <w:szCs w:val="40"/>
        </w:rPr>
        <w:t>观音菩萨偈</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觀音菩薩恩難酬</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清淨莊嚴三業修</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三十二應徧塵剎</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百千萬劫眾生求</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瓶中甘露楊枝灑</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手結悲印不計秋</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千處祈求千處應</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sz w:val="40"/>
          <w:szCs w:val="40"/>
        </w:rPr>
        <w:t>苦海常作度人舟</w:t>
      </w:r>
    </w:p>
    <w:p>
      <w:pPr>
        <w:keepNext w:val="0"/>
        <w:keepLines w:val="0"/>
        <w:widowControl/>
        <w:suppressLineNumbers w:val="0"/>
        <w:jc w:val="center"/>
        <w:rPr>
          <w:sz w:val="32"/>
          <w:szCs w:val="40"/>
        </w:rPr>
      </w:pPr>
    </w:p>
    <w:p>
      <w:pPr>
        <w:pStyle w:val="2"/>
        <w:keepNext w:val="0"/>
        <w:keepLines w:val="0"/>
        <w:widowControl/>
        <w:suppressLineNumbers w:val="0"/>
        <w:jc w:val="center"/>
        <w:rPr>
          <w:sz w:val="40"/>
          <w:szCs w:val="40"/>
        </w:rPr>
      </w:pPr>
      <w:r>
        <w:rPr>
          <w:rStyle w:val="5"/>
          <w:rFonts w:hint="default" w:ascii="MicrosoftYaHeiUI-Bold" w:hAnsi="MicrosoftYaHeiUI-Bold" w:eastAsia="MicrosoftYaHeiUI-Bold" w:cs="MicrosoftYaHeiUI-Bold"/>
          <w:sz w:val="40"/>
          <w:szCs w:val="40"/>
        </w:rPr>
        <w:t>南無法界古佛 大慈大悲 观世音菩萨</w:t>
      </w:r>
    </w:p>
    <w:p>
      <w:pPr>
        <w:pStyle w:val="2"/>
        <w:keepNext w:val="0"/>
        <w:keepLines w:val="0"/>
        <w:widowControl/>
        <w:suppressLineNumbers w:val="0"/>
        <w:jc w:val="center"/>
        <w:rPr>
          <w:sz w:val="40"/>
          <w:szCs w:val="40"/>
        </w:rPr>
      </w:pPr>
      <w:r>
        <w:rPr>
          <w:rStyle w:val="5"/>
          <w:rFonts w:hint="default" w:ascii="MicrosoftYaHeiUI-Bold" w:hAnsi="MicrosoftYaHeiUI-Bold" w:eastAsia="MicrosoftYaHeiUI-Bold" w:cs="MicrosoftYaHeiUI-Bold"/>
          <w:color w:val="000000"/>
          <w:sz w:val="40"/>
          <w:szCs w:val="40"/>
        </w:rPr>
        <w:t>南無妙覺如來 觀世音菩薩</w:t>
      </w:r>
      <w:r>
        <w:rPr>
          <w:rStyle w:val="5"/>
          <w:rFonts w:hint="default" w:ascii="MicrosoftYaHeiUI" w:hAnsi="MicrosoftYaHeiUI" w:eastAsia="MicrosoftYaHeiUI" w:cs="MicrosoftYaHeiUI"/>
          <w:color w:val="000000"/>
          <w:sz w:val="28"/>
          <w:szCs w:val="28"/>
        </w:rPr>
        <w:t>(念誦七聲以上)</w:t>
      </w:r>
    </w:p>
    <w:p>
      <w:pPr>
        <w:pStyle w:val="2"/>
        <w:keepNext w:val="0"/>
        <w:keepLines w:val="0"/>
        <w:widowControl/>
        <w:suppressLineNumbers w:val="0"/>
        <w:jc w:val="center"/>
        <w:rPr>
          <w:sz w:val="40"/>
          <w:szCs w:val="40"/>
        </w:rPr>
      </w:pPr>
      <w:r>
        <w:rPr>
          <w:rStyle w:val="5"/>
          <w:rFonts w:hint="default" w:ascii="MicrosoftYaHeiUI-Bold" w:hAnsi="MicrosoftYaHeiUI-Bold" w:eastAsia="MicrosoftYaHeiUI-Bold" w:cs="MicrosoftYaHeiUI-Bold"/>
          <w:color w:val="000000"/>
          <w:sz w:val="40"/>
          <w:szCs w:val="40"/>
        </w:rPr>
        <w:t>南無觀世音菩薩</w:t>
      </w:r>
      <w:r>
        <w:rPr>
          <w:rStyle w:val="5"/>
          <w:rFonts w:hint="default" w:ascii="MicrosoftYaHeiUI" w:hAnsi="MicrosoftYaHeiUI" w:eastAsia="MicrosoftYaHeiUI" w:cs="MicrosoftYaHeiUI"/>
          <w:color w:val="000000"/>
          <w:sz w:val="40"/>
          <w:szCs w:val="40"/>
        </w:rPr>
        <w:t>（百千聲）</w:t>
      </w:r>
    </w:p>
    <w:p>
      <w:pPr>
        <w:pStyle w:val="2"/>
        <w:keepNext w:val="0"/>
        <w:keepLines w:val="0"/>
        <w:widowControl/>
        <w:suppressLineNumbers w:val="0"/>
        <w:jc w:val="center"/>
        <w:rPr>
          <w:sz w:val="40"/>
          <w:szCs w:val="40"/>
        </w:rPr>
      </w:pPr>
    </w:p>
    <w:p>
      <w:pPr>
        <w:pStyle w:val="2"/>
        <w:keepNext w:val="0"/>
        <w:keepLines w:val="0"/>
        <w:widowControl/>
        <w:suppressLineNumbers w:val="0"/>
        <w:jc w:val="center"/>
        <w:rPr>
          <w:rStyle w:val="5"/>
          <w:rFonts w:hint="default" w:ascii="MicrosoftYaHeiUI-Bold" w:hAnsi="MicrosoftYaHeiUI-Bold" w:eastAsia="MicrosoftYaHeiUI-Bold" w:cs="MicrosoftYaHeiUI-Bold"/>
          <w:color w:val="000000"/>
          <w:sz w:val="40"/>
          <w:szCs w:val="40"/>
        </w:rPr>
      </w:pPr>
    </w:p>
    <w:p>
      <w:pPr>
        <w:pStyle w:val="2"/>
        <w:keepNext w:val="0"/>
        <w:keepLines w:val="0"/>
        <w:widowControl/>
        <w:suppressLineNumbers w:val="0"/>
        <w:jc w:val="center"/>
        <w:rPr>
          <w:sz w:val="40"/>
          <w:szCs w:val="40"/>
        </w:rPr>
      </w:pPr>
      <w:bookmarkStart w:id="0" w:name="_GoBack"/>
      <w:bookmarkEnd w:id="0"/>
      <w:r>
        <w:rPr>
          <w:rStyle w:val="5"/>
          <w:rFonts w:hint="default" w:ascii="MicrosoftYaHeiUI-Bold" w:hAnsi="MicrosoftYaHeiUI-Bold" w:eastAsia="MicrosoftYaHeiUI-Bold" w:cs="MicrosoftYaHeiUI-Bold"/>
          <w:color w:val="000000"/>
          <w:sz w:val="40"/>
          <w:szCs w:val="40"/>
        </w:rPr>
        <w:t>讚南無妙聖觀世音菩薩文</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color w:val="000000"/>
          <w:sz w:val="40"/>
          <w:szCs w:val="40"/>
        </w:rPr>
        <w:t>南無妙聖 觀世音菩薩 正法明五雷王佛</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color w:val="000000"/>
          <w:sz w:val="40"/>
          <w:szCs w:val="40"/>
        </w:rPr>
        <w:t>大悲之王 無始修證 實證三身 破體積形</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color w:val="000000"/>
          <w:sz w:val="40"/>
          <w:szCs w:val="40"/>
        </w:rPr>
        <w:t>化千手眼 聞觀三界 應稱大悲利生</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color w:val="000000"/>
          <w:sz w:val="40"/>
          <w:szCs w:val="40"/>
        </w:rPr>
        <w:t>教化佛子 法軌修行聖咒 永離惡道 得生佛前</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color w:val="000000"/>
          <w:sz w:val="40"/>
          <w:szCs w:val="40"/>
        </w:rPr>
        <w:t>纏身惡疾 難能救濟 虔念聖號 積善消除</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color w:val="000000"/>
          <w:sz w:val="40"/>
          <w:szCs w:val="40"/>
        </w:rPr>
        <w:t>無礙辯才 如法果遂 決定圓滿</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color w:val="000000"/>
          <w:sz w:val="40"/>
          <w:szCs w:val="40"/>
        </w:rPr>
        <w:t>能使速獲三乘 早登佛地 聖力威神</w:t>
      </w:r>
    </w:p>
    <w:p>
      <w:pPr>
        <w:pStyle w:val="2"/>
        <w:keepNext w:val="0"/>
        <w:keepLines w:val="0"/>
        <w:widowControl/>
        <w:suppressLineNumbers w:val="0"/>
        <w:jc w:val="center"/>
        <w:rPr>
          <w:sz w:val="40"/>
          <w:szCs w:val="40"/>
        </w:rPr>
      </w:pPr>
      <w:r>
        <w:rPr>
          <w:rFonts w:hint="default" w:ascii="MicrosoftYaHeiUI" w:hAnsi="MicrosoftYaHeiUI" w:eastAsia="MicrosoftYaHeiUI" w:cs="MicrosoftYaHeiUI"/>
          <w:color w:val="000000"/>
          <w:sz w:val="40"/>
          <w:szCs w:val="40"/>
        </w:rPr>
        <w:t>歎莫能窮 我誠一心 歸命頂禮</w:t>
      </w:r>
    </w:p>
    <w:p>
      <w:pPr>
        <w:pStyle w:val="2"/>
        <w:keepNext w:val="0"/>
        <w:keepLines w:val="0"/>
        <w:widowControl/>
        <w:suppressLineNumbers w:val="0"/>
        <w:jc w:val="center"/>
        <w:rPr>
          <w:sz w:val="40"/>
          <w:szCs w:val="40"/>
        </w:rPr>
      </w:pPr>
    </w:p>
    <w:p>
      <w:pPr>
        <w:pStyle w:val="2"/>
        <w:keepNext w:val="0"/>
        <w:keepLines w:val="0"/>
        <w:widowControl/>
        <w:suppressLineNumbers w:val="0"/>
        <w:jc w:val="center"/>
        <w:rPr>
          <w:sz w:val="40"/>
          <w:szCs w:val="40"/>
        </w:rPr>
      </w:pPr>
      <w:r>
        <w:rPr>
          <w:rStyle w:val="5"/>
          <w:rFonts w:hint="default" w:ascii="MicrosoftYaHeiUI-Bold" w:hAnsi="MicrosoftYaHeiUI-Bold" w:eastAsia="MicrosoftYaHeiUI-Bold" w:cs="MicrosoftYaHeiUI-Bold"/>
          <w:color w:val="000000"/>
          <w:sz w:val="72"/>
          <w:szCs w:val="72"/>
        </w:rPr>
        <w:t>三皈依</w:t>
      </w:r>
    </w:p>
    <w:p>
      <w:pPr>
        <w:pStyle w:val="2"/>
        <w:keepNext w:val="0"/>
        <w:keepLines w:val="0"/>
        <w:widowControl/>
        <w:suppressLineNumbers w:val="0"/>
        <w:jc w:val="center"/>
        <w:rPr>
          <w:sz w:val="48"/>
          <w:szCs w:val="48"/>
        </w:rPr>
      </w:pPr>
      <w:r>
        <w:rPr>
          <w:rStyle w:val="5"/>
          <w:rFonts w:hint="default" w:ascii="MicrosoftYaHeiUI" w:hAnsi="MicrosoftYaHeiUI" w:eastAsia="MicrosoftYaHeiUI" w:cs="MicrosoftYaHeiUI"/>
          <w:color w:val="000000"/>
          <w:sz w:val="32"/>
          <w:szCs w:val="32"/>
        </w:rPr>
        <w:t>自皈依佛 當願眾生 體解大道 發無上心</w:t>
      </w:r>
    </w:p>
    <w:p>
      <w:pPr>
        <w:pStyle w:val="2"/>
        <w:keepNext w:val="0"/>
        <w:keepLines w:val="0"/>
        <w:widowControl/>
        <w:suppressLineNumbers w:val="0"/>
        <w:jc w:val="center"/>
        <w:rPr>
          <w:sz w:val="48"/>
          <w:szCs w:val="48"/>
        </w:rPr>
      </w:pPr>
      <w:r>
        <w:rPr>
          <w:rStyle w:val="5"/>
          <w:rFonts w:hint="default" w:ascii="MicrosoftYaHeiUI" w:hAnsi="MicrosoftYaHeiUI" w:eastAsia="MicrosoftYaHeiUI" w:cs="MicrosoftYaHeiUI"/>
          <w:color w:val="000000"/>
          <w:sz w:val="32"/>
          <w:szCs w:val="32"/>
        </w:rPr>
        <w:t>自皈依法 當願眾生 深入經藏 智慧如海</w:t>
      </w:r>
    </w:p>
    <w:p>
      <w:pPr>
        <w:pStyle w:val="2"/>
        <w:keepNext w:val="0"/>
        <w:keepLines w:val="0"/>
        <w:widowControl/>
        <w:suppressLineNumbers w:val="0"/>
        <w:jc w:val="center"/>
        <w:rPr>
          <w:sz w:val="48"/>
          <w:szCs w:val="48"/>
        </w:rPr>
      </w:pPr>
      <w:r>
        <w:rPr>
          <w:rStyle w:val="5"/>
          <w:rFonts w:hint="default" w:ascii="MicrosoftYaHeiUI" w:hAnsi="MicrosoftYaHeiUI" w:eastAsia="MicrosoftYaHeiUI" w:cs="MicrosoftYaHeiUI"/>
          <w:color w:val="000000"/>
          <w:sz w:val="32"/>
          <w:szCs w:val="32"/>
        </w:rPr>
        <w:t>自皈依僧 當願眾生 慈悲大眾 一切無礙</w:t>
      </w:r>
    </w:p>
    <w:p>
      <w:pPr>
        <w:keepNext w:val="0"/>
        <w:keepLines w:val="0"/>
        <w:widowControl/>
        <w:suppressLineNumbers w:val="0"/>
        <w:jc w:val="center"/>
        <w:rPr>
          <w:sz w:val="32"/>
          <w:szCs w:val="40"/>
        </w:rPr>
      </w:pPr>
    </w:p>
    <w:p>
      <w:pPr>
        <w:pStyle w:val="2"/>
        <w:keepNext w:val="0"/>
        <w:keepLines w:val="0"/>
        <w:widowControl/>
        <w:suppressLineNumbers w:val="0"/>
        <w:ind w:left="0" w:right="0"/>
        <w:jc w:val="center"/>
        <w:rPr>
          <w:rStyle w:val="5"/>
          <w:rFonts w:ascii="Microsoft YaHei UI" w:hAnsi="Microsoft YaHei UI" w:eastAsia="Microsoft YaHei UI" w:cs="Microsoft YaHei UI"/>
          <w:spacing w:val="9"/>
          <w:sz w:val="44"/>
          <w:szCs w:val="44"/>
        </w:rPr>
      </w:pPr>
    </w:p>
    <w:p>
      <w:pPr>
        <w:pStyle w:val="2"/>
        <w:keepNext w:val="0"/>
        <w:keepLines w:val="0"/>
        <w:widowControl/>
        <w:suppressLineNumbers w:val="0"/>
        <w:ind w:left="0" w:right="0"/>
        <w:jc w:val="center"/>
        <w:rPr>
          <w:sz w:val="40"/>
          <w:szCs w:val="40"/>
        </w:rPr>
      </w:pPr>
      <w:r>
        <w:rPr>
          <w:rStyle w:val="5"/>
          <w:rFonts w:ascii="Microsoft YaHei UI" w:hAnsi="Microsoft YaHei UI" w:eastAsia="Microsoft YaHei UI" w:cs="Microsoft YaHei UI"/>
          <w:spacing w:val="9"/>
          <w:sz w:val="44"/>
          <w:szCs w:val="44"/>
        </w:rPr>
        <w:t>功德回向：</w:t>
      </w:r>
    </w:p>
    <w:p>
      <w:pPr>
        <w:pStyle w:val="2"/>
        <w:keepNext w:val="0"/>
        <w:keepLines w:val="0"/>
        <w:widowControl/>
        <w:suppressLineNumbers w:val="0"/>
        <w:jc w:val="center"/>
        <w:rPr>
          <w:sz w:val="40"/>
          <w:szCs w:val="40"/>
        </w:rPr>
      </w:pPr>
      <w:r>
        <w:rPr>
          <w:rStyle w:val="5"/>
          <w:rFonts w:hint="eastAsia" w:ascii="宋体" w:hAnsi="宋体" w:eastAsia="宋体" w:cs="宋体"/>
          <w:sz w:val="44"/>
          <w:szCs w:val="44"/>
        </w:rPr>
        <w:t>我今所修一切法  回向法界一切众</w:t>
      </w:r>
    </w:p>
    <w:p>
      <w:pPr>
        <w:pStyle w:val="2"/>
        <w:keepNext w:val="0"/>
        <w:keepLines w:val="0"/>
        <w:widowControl/>
        <w:suppressLineNumbers w:val="0"/>
        <w:jc w:val="center"/>
        <w:rPr>
          <w:sz w:val="40"/>
          <w:szCs w:val="40"/>
        </w:rPr>
      </w:pPr>
      <w:r>
        <w:rPr>
          <w:rStyle w:val="5"/>
          <w:rFonts w:hint="eastAsia" w:ascii="宋体" w:hAnsi="宋体" w:eastAsia="宋体" w:cs="宋体"/>
          <w:sz w:val="44"/>
          <w:szCs w:val="44"/>
        </w:rPr>
        <w:t>现身福慧速圆满  同证圆满佛陀位</w:t>
      </w:r>
    </w:p>
    <w:p>
      <w:pPr>
        <w:pStyle w:val="2"/>
        <w:keepNext w:val="0"/>
        <w:keepLines w:val="0"/>
        <w:widowControl/>
        <w:suppressLineNumbers w:val="0"/>
        <w:jc w:val="center"/>
        <w:rPr>
          <w:sz w:val="40"/>
          <w:szCs w:val="40"/>
        </w:rPr>
      </w:pPr>
      <w:r>
        <w:rPr>
          <w:rStyle w:val="5"/>
          <w:rFonts w:hint="eastAsia" w:ascii="宋体" w:hAnsi="宋体" w:eastAsia="宋体" w:cs="宋体"/>
          <w:sz w:val="44"/>
          <w:szCs w:val="44"/>
        </w:rPr>
        <w:t>未证无余涅槃前  诸有灾难悉皆离</w:t>
      </w:r>
    </w:p>
    <w:p>
      <w:pPr>
        <w:pStyle w:val="2"/>
        <w:keepNext w:val="0"/>
        <w:keepLines w:val="0"/>
        <w:widowControl/>
        <w:suppressLineNumbers w:val="0"/>
        <w:jc w:val="center"/>
        <w:rPr>
          <w:sz w:val="40"/>
          <w:szCs w:val="40"/>
        </w:rPr>
      </w:pPr>
      <w:r>
        <w:rPr>
          <w:rStyle w:val="5"/>
          <w:rFonts w:hint="eastAsia" w:ascii="宋体" w:hAnsi="宋体" w:eastAsia="宋体" w:cs="宋体"/>
          <w:sz w:val="44"/>
          <w:szCs w:val="44"/>
        </w:rPr>
        <w:t>直至菩提大道果  与圣同居寿天齐</w:t>
      </w:r>
    </w:p>
    <w:p>
      <w:pPr>
        <w:pStyle w:val="2"/>
        <w:keepNext w:val="0"/>
        <w:keepLines w:val="0"/>
        <w:widowControl/>
        <w:suppressLineNumbers w:val="0"/>
        <w:jc w:val="left"/>
        <w:rPr>
          <w:rStyle w:val="5"/>
          <w:rFonts w:hint="eastAsia" w:ascii="微软雅黑" w:hAnsi="微软雅黑" w:eastAsia="微软雅黑" w:cs="微软雅黑"/>
          <w:color w:val="021EAA"/>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MicrosoftYaHeiUI-Bol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YaHeiUI">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000000"/>
    <w:rsid w:val="0B614BBE"/>
    <w:rsid w:val="1A2C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2592</Words>
  <Characters>2607</Characters>
  <Lines>0</Lines>
  <Paragraphs>0</Paragraphs>
  <TotalTime>6</TotalTime>
  <ScaleCrop>false</ScaleCrop>
  <LinksUpToDate>false</LinksUpToDate>
  <CharactersWithSpaces>2615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2025-07-14T11:24:04Z</dcterms:created>
  <dc:creator>金晶</dc:creator>
  <cp:lastModifiedBy>金晶</cp:lastModifiedBy>
  <dcterms:modified xsi:type="dcterms:W3CDTF">2025-07-14T11:56:48Z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AB6A4ACE83044CA6AFCA1C07FA1C01D3</vt:lpwstr>
  </property>
</Properties>
</file>